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9D" w:rsidRDefault="008C509D" w:rsidP="00F7010B">
      <w:pPr>
        <w:jc w:val="center"/>
        <w:rPr>
          <w:rFonts w:cs="Times New Roman"/>
          <w:b/>
        </w:rPr>
      </w:pPr>
    </w:p>
    <w:p w:rsidR="00961724" w:rsidRDefault="00961724" w:rsidP="002D67D5">
      <w:pPr>
        <w:spacing w:after="240"/>
        <w:ind w:firstLine="0"/>
        <w:jc w:val="center"/>
        <w:rPr>
          <w:rFonts w:cs="Times New Roman"/>
          <w:b/>
        </w:rPr>
      </w:pPr>
    </w:p>
    <w:p w:rsidR="003226B1" w:rsidRPr="003D2FE7" w:rsidRDefault="003D2FE7" w:rsidP="002D67D5">
      <w:pPr>
        <w:spacing w:after="24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TÍTULO DO TRABALHO</w:t>
      </w:r>
      <w:bookmarkStart w:id="0" w:name="_GoBack"/>
      <w:bookmarkEnd w:id="0"/>
    </w:p>
    <w:p w:rsidR="00F7010B" w:rsidRPr="00F7010B" w:rsidRDefault="003D2FE7" w:rsidP="00F7010B">
      <w:pPr>
        <w:spacing w:line="240" w:lineRule="auto"/>
        <w:jc w:val="right"/>
        <w:rPr>
          <w:rFonts w:cs="Times New Roman"/>
          <w:i/>
        </w:rPr>
      </w:pPr>
      <w:r>
        <w:rPr>
          <w:rFonts w:cs="Times New Roman"/>
        </w:rPr>
        <w:t>Nome do</w:t>
      </w:r>
      <w:r w:rsidR="007333BD">
        <w:rPr>
          <w:rFonts w:cs="Times New Roman"/>
        </w:rPr>
        <w:t xml:space="preserve"> (a)</w:t>
      </w:r>
      <w:r>
        <w:rPr>
          <w:rFonts w:cs="Times New Roman"/>
        </w:rPr>
        <w:t xml:space="preserve"> autor</w:t>
      </w:r>
      <w:r w:rsidR="007333BD">
        <w:rPr>
          <w:rFonts w:cs="Times New Roman"/>
        </w:rPr>
        <w:t xml:space="preserve"> (a)</w:t>
      </w:r>
    </w:p>
    <w:p w:rsidR="00F7010B" w:rsidRPr="003D2FE7" w:rsidRDefault="007333BD" w:rsidP="00F7010B">
      <w:pPr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O</w:t>
      </w:r>
      <w:r w:rsidR="003D2FE7">
        <w:rPr>
          <w:rFonts w:cs="Times New Roman"/>
        </w:rPr>
        <w:t>rientador</w:t>
      </w:r>
      <w:r>
        <w:rPr>
          <w:rFonts w:cs="Times New Roman"/>
        </w:rPr>
        <w:t xml:space="preserve"> (a):</w:t>
      </w:r>
    </w:p>
    <w:p w:rsidR="007333BD" w:rsidRDefault="007333BD" w:rsidP="007333BD">
      <w:pPr>
        <w:tabs>
          <w:tab w:val="left" w:pos="7170"/>
        </w:tabs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Nome da Instituição</w:t>
      </w:r>
    </w:p>
    <w:p w:rsidR="007333BD" w:rsidRPr="007333BD" w:rsidRDefault="007333BD" w:rsidP="007333BD">
      <w:pPr>
        <w:tabs>
          <w:tab w:val="left" w:pos="7170"/>
        </w:tabs>
        <w:spacing w:line="240" w:lineRule="auto"/>
        <w:jc w:val="right"/>
        <w:rPr>
          <w:rFonts w:cs="Times New Roman"/>
          <w:color w:val="95B3D7" w:themeColor="accent1" w:themeTint="99"/>
          <w:sz w:val="20"/>
        </w:rPr>
      </w:pPr>
      <w:r>
        <w:rPr>
          <w:rFonts w:cs="Times New Roman"/>
        </w:rPr>
        <w:t xml:space="preserve">Bolsista Agência (Processo nºxxx) </w:t>
      </w:r>
      <w:r>
        <w:rPr>
          <w:rFonts w:cs="Times New Roman"/>
          <w:color w:val="95B3D7" w:themeColor="accent1" w:themeTint="99"/>
          <w:sz w:val="20"/>
        </w:rPr>
        <w:t>[S</w:t>
      </w:r>
      <w:r w:rsidRPr="007333BD">
        <w:rPr>
          <w:rFonts w:cs="Times New Roman"/>
          <w:color w:val="95B3D7" w:themeColor="accent1" w:themeTint="99"/>
          <w:sz w:val="20"/>
        </w:rPr>
        <w:t>e não houver, remova esta linha]</w:t>
      </w:r>
    </w:p>
    <w:p w:rsidR="007333BD" w:rsidRDefault="007333BD" w:rsidP="007333BD">
      <w:pPr>
        <w:tabs>
          <w:tab w:val="left" w:pos="7170"/>
        </w:tabs>
        <w:spacing w:line="240" w:lineRule="auto"/>
        <w:jc w:val="right"/>
        <w:rPr>
          <w:rFonts w:cs="Times New Roman"/>
        </w:rPr>
      </w:pPr>
    </w:p>
    <w:p w:rsidR="007333BD" w:rsidRPr="007333BD" w:rsidRDefault="007333BD" w:rsidP="007333BD">
      <w:pPr>
        <w:tabs>
          <w:tab w:val="left" w:pos="7170"/>
        </w:tabs>
        <w:spacing w:line="240" w:lineRule="auto"/>
        <w:jc w:val="right"/>
        <w:rPr>
          <w:rFonts w:cs="Times New Roman"/>
        </w:rPr>
      </w:pPr>
    </w:p>
    <w:p w:rsidR="00F7010B" w:rsidRDefault="00F7010B" w:rsidP="009D7506">
      <w:pPr>
        <w:jc w:val="center"/>
        <w:rPr>
          <w:rFonts w:cs="Times New Roman"/>
          <w:i/>
        </w:rPr>
      </w:pPr>
    </w:p>
    <w:p w:rsidR="00F7010B" w:rsidRDefault="00F7010B" w:rsidP="009D7506">
      <w:pPr>
        <w:ind w:firstLine="0"/>
        <w:jc w:val="center"/>
        <w:rPr>
          <w:rFonts w:cs="Times New Roman"/>
          <w:b/>
        </w:rPr>
      </w:pPr>
      <w:r w:rsidRPr="00F7010B">
        <w:rPr>
          <w:rFonts w:cs="Times New Roman"/>
          <w:b/>
        </w:rPr>
        <w:t>RESUMO</w:t>
      </w:r>
    </w:p>
    <w:p w:rsidR="007333BD" w:rsidRDefault="007333BD" w:rsidP="007333BD">
      <w:pPr>
        <w:spacing w:line="240" w:lineRule="auto"/>
        <w:jc w:val="both"/>
        <w:rPr>
          <w:rFonts w:cs="Times New Roman"/>
        </w:rPr>
      </w:pPr>
    </w:p>
    <w:p w:rsidR="00177CEE" w:rsidRDefault="007333BD" w:rsidP="007333BD">
      <w:pPr>
        <w:spacing w:line="240" w:lineRule="auto"/>
        <w:jc w:val="both"/>
        <w:rPr>
          <w:rFonts w:cs="Times New Roman"/>
        </w:rPr>
      </w:pPr>
      <w:r w:rsidRPr="007333BD">
        <w:rPr>
          <w:rFonts w:cs="Times New Roman"/>
        </w:rPr>
        <w:t>Um mínimo de 200</w:t>
      </w:r>
      <w:r>
        <w:rPr>
          <w:rFonts w:cs="Times New Roman"/>
        </w:rPr>
        <w:t>0</w:t>
      </w:r>
      <w:r w:rsidRPr="007333BD">
        <w:rPr>
          <w:rFonts w:cs="Times New Roman"/>
        </w:rPr>
        <w:t xml:space="preserve"> e um máximo de 300</w:t>
      </w:r>
      <w:r>
        <w:rPr>
          <w:rFonts w:cs="Times New Roman"/>
        </w:rPr>
        <w:t>0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caracteres com espaço</w:t>
      </w:r>
      <w:r w:rsidRPr="007333BD">
        <w:rPr>
          <w:rFonts w:cs="Times New Roman"/>
        </w:rPr>
        <w:t xml:space="preserve">. </w:t>
      </w:r>
      <w:r>
        <w:rPr>
          <w:rFonts w:cs="Times New Roman"/>
        </w:rPr>
        <w:t>Resumo</w:t>
      </w:r>
      <w:r>
        <w:rPr>
          <w:rFonts w:cs="Times New Roman"/>
        </w:rPr>
        <w:t>, r</w:t>
      </w:r>
      <w:r>
        <w:rPr>
          <w:rFonts w:cs="Times New Roman"/>
        </w:rPr>
        <w:t>esumo, resumo, resumo, resumo, resumo, resumo, resumo, resumo, resumo</w:t>
      </w:r>
      <w:r>
        <w:rPr>
          <w:rFonts w:cs="Times New Roman"/>
        </w:rPr>
        <w:t>, r</w:t>
      </w:r>
      <w:r>
        <w:rPr>
          <w:rFonts w:cs="Times New Roman"/>
        </w:rPr>
        <w:t>esumo, resumo, resumo, resumo, resumo, resumo, resumo, resumo, resumo, resumo,</w:t>
      </w:r>
      <w:r>
        <w:rPr>
          <w:rFonts w:cs="Times New Roman"/>
        </w:rPr>
        <w:t xml:space="preserve"> 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resumo,</w:t>
      </w:r>
      <w:r w:rsidRPr="007333BD">
        <w:rPr>
          <w:rFonts w:cs="Times New Roman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</w:rPr>
        <w:t>esumo, resumo, resumo, resumo, resumo, resumo, resumo, resumo, resumo, resumo</w:t>
      </w:r>
      <w:r>
        <w:rPr>
          <w:rFonts w:cs="Times New Roman"/>
        </w:rPr>
        <w:t>, r</w:t>
      </w:r>
      <w:r>
        <w:rPr>
          <w:rFonts w:cs="Times New Roman"/>
        </w:rPr>
        <w:t>esumo, resumo, resumo, resumo, resumo, resumo, resumo, resumo, resumo, resumo</w:t>
      </w:r>
      <w:r>
        <w:rPr>
          <w:rFonts w:cs="Times New Roman"/>
        </w:rPr>
        <w:t>, r</w:t>
      </w:r>
      <w:r>
        <w:rPr>
          <w:rFonts w:cs="Times New Roman"/>
        </w:rPr>
        <w:t>esumo, resumo, resumo, resumo, resumo, resumo, resumo, resumo, resumo, resumo</w:t>
      </w:r>
      <w:r>
        <w:rPr>
          <w:rFonts w:cs="Times New Roman"/>
        </w:rPr>
        <w:t>, r</w:t>
      </w:r>
      <w:r>
        <w:rPr>
          <w:rFonts w:cs="Times New Roman"/>
        </w:rPr>
        <w:t>esumo, resumo, resumo, resumo, resumo, resumo, resumo, resumo, resumo, resumo</w:t>
      </w:r>
      <w:r>
        <w:rPr>
          <w:rFonts w:cs="Times New Roman"/>
        </w:rPr>
        <w:t>, r</w:t>
      </w:r>
      <w:r>
        <w:rPr>
          <w:rFonts w:cs="Times New Roman"/>
        </w:rPr>
        <w:t>esumo, resumo</w:t>
      </w:r>
      <w:r>
        <w:rPr>
          <w:rFonts w:cs="Times New Roman"/>
        </w:rPr>
        <w:t>, resumo.</w:t>
      </w:r>
      <w:r w:rsidR="00177CEE">
        <w:rPr>
          <w:rFonts w:cs="Times New Roman"/>
        </w:rPr>
        <w:t xml:space="preserve"> </w:t>
      </w:r>
    </w:p>
    <w:p w:rsidR="007333BD" w:rsidRPr="00F7010B" w:rsidRDefault="007333BD" w:rsidP="00177CEE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(Parágrafo único – 2000 a 3000 caracteres com espaço)</w:t>
      </w:r>
    </w:p>
    <w:p w:rsidR="007333BD" w:rsidRDefault="007333BD" w:rsidP="009D7506">
      <w:pPr>
        <w:ind w:firstLine="0"/>
        <w:jc w:val="center"/>
        <w:rPr>
          <w:rFonts w:cs="Times New Roman"/>
          <w:b/>
        </w:rPr>
      </w:pPr>
    </w:p>
    <w:p w:rsidR="007333BD" w:rsidRPr="007333BD" w:rsidRDefault="007333BD" w:rsidP="00CB2528">
      <w:pPr>
        <w:ind w:firstLine="708"/>
        <w:rPr>
          <w:rFonts w:cs="Times New Roman"/>
        </w:rPr>
      </w:pPr>
      <w:r>
        <w:rPr>
          <w:rFonts w:cs="Times New Roman"/>
          <w:b/>
        </w:rPr>
        <w:t xml:space="preserve">Palavras-chave: </w:t>
      </w:r>
      <w:r>
        <w:rPr>
          <w:rFonts w:cs="Times New Roman"/>
        </w:rPr>
        <w:t xml:space="preserve">palavra; palavra; palavra. </w:t>
      </w:r>
      <w:r w:rsidRPr="007333BD">
        <w:rPr>
          <w:rFonts w:cs="Times New Roman"/>
          <w:color w:val="95B3D7" w:themeColor="accent1" w:themeTint="99"/>
          <w:sz w:val="20"/>
        </w:rPr>
        <w:t>[</w:t>
      </w:r>
      <w:r>
        <w:rPr>
          <w:rFonts w:cs="Times New Roman"/>
          <w:color w:val="95B3D7" w:themeColor="accent1" w:themeTint="99"/>
          <w:sz w:val="20"/>
        </w:rPr>
        <w:t>Indicar exclusivamente 3</w:t>
      </w:r>
      <w:r w:rsidRPr="007333BD">
        <w:rPr>
          <w:rFonts w:cs="Times New Roman"/>
          <w:color w:val="95B3D7" w:themeColor="accent1" w:themeTint="99"/>
          <w:sz w:val="20"/>
        </w:rPr>
        <w:t>]</w:t>
      </w:r>
    </w:p>
    <w:sectPr w:rsidR="007333BD" w:rsidRPr="007333BD" w:rsidSect="003D2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4B" w:rsidRDefault="008F594B" w:rsidP="00F7010B">
      <w:pPr>
        <w:spacing w:line="240" w:lineRule="auto"/>
      </w:pPr>
      <w:r>
        <w:separator/>
      </w:r>
    </w:p>
  </w:endnote>
  <w:endnote w:type="continuationSeparator" w:id="0">
    <w:p w:rsidR="008F594B" w:rsidRDefault="008F594B" w:rsidP="00F70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929843"/>
      <w:docPartObj>
        <w:docPartGallery w:val="Page Numbers (Bottom of Page)"/>
        <w:docPartUnique/>
      </w:docPartObj>
    </w:sdtPr>
    <w:sdtEndPr/>
    <w:sdtContent>
      <w:p w:rsidR="009766A9" w:rsidRDefault="008F594B" w:rsidP="002D67D5">
        <w:pPr>
          <w:pStyle w:val="Rodap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6A9" w:rsidRPr="009766A9" w:rsidRDefault="009766A9" w:rsidP="009766A9">
    <w:pPr>
      <w:pStyle w:val="Rodap"/>
      <w:jc w:val="center"/>
      <w:rPr>
        <w:i/>
        <w:color w:val="7F7F7F" w:themeColor="text1" w:themeTint="80"/>
        <w:sz w:val="22"/>
      </w:rPr>
    </w:pPr>
    <w:r w:rsidRPr="009766A9">
      <w:rPr>
        <w:i/>
        <w:color w:val="7F7F7F" w:themeColor="text1" w:themeTint="80"/>
        <w:sz w:val="22"/>
      </w:rPr>
      <w:t>Linguagens, Discursos e (Re)significações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color w:val="95B3D7" w:themeColor="accent1" w:themeTint="99"/>
        <w:sz w:val="22"/>
      </w:rPr>
      <w:id w:val="1486929784"/>
      <w:docPartObj>
        <w:docPartGallery w:val="Page Numbers (Bottom of Page)"/>
        <w:docPartUnique/>
      </w:docPartObj>
    </w:sdtPr>
    <w:sdtEndPr/>
    <w:sdtContent>
      <w:p w:rsidR="00C22E0F" w:rsidRPr="003D2FE7" w:rsidRDefault="008F594B">
        <w:pPr>
          <w:pStyle w:val="Rodap"/>
          <w:jc w:val="right"/>
          <w:rPr>
            <w:rFonts w:ascii="Century Gothic" w:hAnsi="Century Gothic"/>
            <w:color w:val="95B3D7" w:themeColor="accent1" w:themeTint="99"/>
            <w:sz w:val="22"/>
          </w:rPr>
        </w:pPr>
        <w:r w:rsidRPr="003D2FE7">
          <w:rPr>
            <w:rFonts w:ascii="Century Gothic" w:hAnsi="Century Gothic"/>
            <w:color w:val="95B3D7" w:themeColor="accent1" w:themeTint="99"/>
            <w:sz w:val="22"/>
          </w:rPr>
          <w:fldChar w:fldCharType="begin"/>
        </w:r>
        <w:r w:rsidRPr="003D2FE7">
          <w:rPr>
            <w:rFonts w:ascii="Century Gothic" w:hAnsi="Century Gothic"/>
            <w:color w:val="95B3D7" w:themeColor="accent1" w:themeTint="99"/>
            <w:sz w:val="22"/>
          </w:rPr>
          <w:instrText xml:space="preserve"> PAGE   \* MERGEFORMAT </w:instrText>
        </w:r>
        <w:r w:rsidRPr="003D2FE7">
          <w:rPr>
            <w:rFonts w:ascii="Century Gothic" w:hAnsi="Century Gothic"/>
            <w:color w:val="95B3D7" w:themeColor="accent1" w:themeTint="99"/>
            <w:sz w:val="22"/>
          </w:rPr>
          <w:fldChar w:fldCharType="separate"/>
        </w:r>
        <w:r w:rsidR="00C551D5">
          <w:rPr>
            <w:rFonts w:ascii="Century Gothic" w:hAnsi="Century Gothic"/>
            <w:noProof/>
            <w:color w:val="95B3D7" w:themeColor="accent1" w:themeTint="99"/>
            <w:sz w:val="22"/>
          </w:rPr>
          <w:t>1</w:t>
        </w:r>
        <w:r w:rsidRPr="003D2FE7">
          <w:rPr>
            <w:rFonts w:ascii="Century Gothic" w:hAnsi="Century Gothic"/>
            <w:noProof/>
            <w:color w:val="95B3D7" w:themeColor="accent1" w:themeTint="99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4B" w:rsidRDefault="008F594B" w:rsidP="00F7010B">
      <w:pPr>
        <w:spacing w:line="240" w:lineRule="auto"/>
      </w:pPr>
      <w:r>
        <w:separator/>
      </w:r>
    </w:p>
  </w:footnote>
  <w:footnote w:type="continuationSeparator" w:id="0">
    <w:p w:rsidR="008F594B" w:rsidRDefault="008F594B" w:rsidP="00F70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A5" w:rsidRDefault="00906D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100829" o:spid="_x0000_s2050" type="#_x0000_t75" style="position:absolute;left:0;text-align:left;margin-left:0;margin-top:0;width:452.55pt;height:100.8pt;z-index:-251657216;mso-position-horizontal:center;mso-position-horizontal-relative:margin;mso-position-vertical:center;mso-position-vertical-relative:margin" o:allowincell="f">
          <v:imagedata r:id="rId1" o:title="logo - Copi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E7" w:rsidRPr="003D2FE7" w:rsidRDefault="00906DA5" w:rsidP="003D2FE7">
    <w:pPr>
      <w:pStyle w:val="Cabealho"/>
      <w:ind w:left="-567" w:firstLine="0"/>
      <w:jc w:val="center"/>
      <w:rPr>
        <w:rFonts w:ascii="Century Gothic" w:hAnsi="Century Gothic" w:cs="Times New Roman"/>
        <w:color w:val="95B3D7" w:themeColor="accent1" w:themeTint="99"/>
        <w:sz w:val="22"/>
      </w:rPr>
    </w:pPr>
    <w:r>
      <w:rPr>
        <w:rFonts w:ascii="Century Gothic" w:hAnsi="Century Gothic" w:cs="Times New Roman"/>
        <w:noProof/>
        <w:color w:val="95B3D7" w:themeColor="accent1" w:themeTint="99"/>
        <w:sz w:val="2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100830" o:spid="_x0000_s2051" type="#_x0000_t75" style="position:absolute;left:0;text-align:left;margin-left:-74.5pt;margin-top:-106.55pt;width:574.9pt;height:128.05pt;z-index:-251656192;mso-position-horizontal-relative:margin;mso-position-vertical-relative:margin" o:allowincell="f">
          <v:imagedata r:id="rId1" o:title="logo - Copia" gain="19661f" blacklevel="22938f"/>
        </v:shape>
      </w:pict>
    </w:r>
  </w:p>
  <w:p w:rsidR="003D2FE7" w:rsidRPr="00961724" w:rsidRDefault="003D2FE7" w:rsidP="003D2FE7">
    <w:pPr>
      <w:pStyle w:val="Cabealho"/>
      <w:ind w:left="-567" w:firstLine="0"/>
      <w:jc w:val="center"/>
      <w:rPr>
        <w:rFonts w:ascii="Century Gothic" w:hAnsi="Century Gothic" w:cs="Times New Roman"/>
        <w:color w:val="000000" w:themeColor="text1"/>
        <w:sz w:val="22"/>
      </w:rPr>
    </w:pPr>
    <w:r w:rsidRPr="00961724">
      <w:rPr>
        <w:rFonts w:ascii="Century Gothic" w:hAnsi="Century Gothic" w:cs="Times New Roman"/>
        <w:color w:val="000000" w:themeColor="text1"/>
        <w:sz w:val="22"/>
      </w:rPr>
      <w:t>22</w:t>
    </w:r>
    <w:r w:rsidR="00F7010B" w:rsidRPr="00961724">
      <w:rPr>
        <w:rFonts w:ascii="Century Gothic" w:hAnsi="Century Gothic" w:cs="Times New Roman"/>
        <w:color w:val="000000" w:themeColor="text1"/>
        <w:sz w:val="22"/>
      </w:rPr>
      <w:t xml:space="preserve">ª Jornada de Letras – </w:t>
    </w:r>
    <w:r w:rsidRPr="00961724">
      <w:rPr>
        <w:rFonts w:ascii="Century Gothic" w:hAnsi="Century Gothic" w:cs="Times New Roman"/>
        <w:color w:val="000000" w:themeColor="text1"/>
        <w:sz w:val="22"/>
      </w:rPr>
      <w:t>UFSCar</w:t>
    </w:r>
  </w:p>
  <w:p w:rsidR="003D2FE7" w:rsidRPr="00961724" w:rsidRDefault="003D2FE7" w:rsidP="003D2FE7">
    <w:pPr>
      <w:pStyle w:val="Cabealho"/>
      <w:ind w:left="-567" w:firstLine="0"/>
      <w:jc w:val="center"/>
      <w:rPr>
        <w:rFonts w:ascii="Century Gothic" w:hAnsi="Century Gothic" w:cs="Times New Roman"/>
        <w:color w:val="000000" w:themeColor="text1"/>
        <w:sz w:val="22"/>
      </w:rPr>
    </w:pPr>
    <w:r w:rsidRPr="00961724">
      <w:rPr>
        <w:rFonts w:ascii="Century Gothic" w:hAnsi="Century Gothic" w:cs="Times New Roman"/>
        <w:color w:val="000000" w:themeColor="text1"/>
        <w:sz w:val="22"/>
      </w:rPr>
      <w:t>2</w:t>
    </w:r>
    <w:r w:rsidRPr="00961724">
      <w:rPr>
        <w:rFonts w:ascii="Century Gothic" w:hAnsi="Century Gothic" w:cs="Times New Roman"/>
        <w:color w:val="000000" w:themeColor="text1"/>
        <w:sz w:val="22"/>
      </w:rPr>
      <w:t>º Simpósio Regional de Profissionais de Línguas, Linguística e Literatura em Formação</w:t>
    </w:r>
  </w:p>
  <w:p w:rsidR="001E755C" w:rsidRPr="00961724" w:rsidRDefault="001E755C" w:rsidP="001E755C">
    <w:pPr>
      <w:pStyle w:val="Rodap"/>
      <w:jc w:val="center"/>
      <w:rPr>
        <w:rFonts w:ascii="Century Gothic" w:hAnsi="Century Gothic"/>
        <w:i/>
        <w:color w:val="000000" w:themeColor="text1"/>
        <w:sz w:val="22"/>
      </w:rPr>
    </w:pPr>
    <w:r w:rsidRPr="00961724">
      <w:rPr>
        <w:rFonts w:ascii="Century Gothic" w:hAnsi="Century Gothic"/>
        <w:i/>
        <w:color w:val="000000" w:themeColor="text1"/>
        <w:sz w:val="22"/>
      </w:rPr>
      <w:t>O Profissional de Letras: Práticas e Desafios</w:t>
    </w:r>
  </w:p>
  <w:p w:rsidR="001E755C" w:rsidRPr="003D2FE7" w:rsidRDefault="001E755C" w:rsidP="003D2FE7">
    <w:pPr>
      <w:pStyle w:val="Cabealho"/>
      <w:ind w:left="-567" w:firstLine="0"/>
      <w:jc w:val="center"/>
      <w:rPr>
        <w:rFonts w:ascii="Century Gothic" w:hAnsi="Century Gothic" w:cs="Times New Roman"/>
        <w:color w:val="95B3D7" w:themeColor="accent1" w:themeTint="99"/>
        <w:sz w:val="22"/>
      </w:rPr>
    </w:pPr>
  </w:p>
  <w:p w:rsidR="009766A9" w:rsidRPr="009766A9" w:rsidRDefault="009766A9" w:rsidP="009766A9">
    <w:pPr>
      <w:pStyle w:val="Cabealho"/>
      <w:ind w:firstLine="0"/>
      <w:rPr>
        <w:rFonts w:cs="Times New Roman"/>
        <w:i/>
        <w:color w:val="7F7F7F" w:themeColor="text1" w:themeTint="80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A5" w:rsidRDefault="00906D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100828" o:spid="_x0000_s2049" type="#_x0000_t75" style="position:absolute;left:0;text-align:left;margin-left:0;margin-top:0;width:452.55pt;height:100.8pt;z-index:-251658240;mso-position-horizontal:center;mso-position-horizontal-relative:margin;mso-position-vertical:center;mso-position-vertical-relative:margin" o:allowincell="f">
          <v:imagedata r:id="rId1" o:title="logo - Copi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81B08"/>
    <w:multiLevelType w:val="hybridMultilevel"/>
    <w:tmpl w:val="DB3046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10B"/>
    <w:rsid w:val="00177CEE"/>
    <w:rsid w:val="001E755C"/>
    <w:rsid w:val="002D67D5"/>
    <w:rsid w:val="003226B1"/>
    <w:rsid w:val="00361431"/>
    <w:rsid w:val="003D2FE7"/>
    <w:rsid w:val="00530FB8"/>
    <w:rsid w:val="00556C99"/>
    <w:rsid w:val="007333BD"/>
    <w:rsid w:val="008C509D"/>
    <w:rsid w:val="008F594B"/>
    <w:rsid w:val="00906DA5"/>
    <w:rsid w:val="00961724"/>
    <w:rsid w:val="009766A9"/>
    <w:rsid w:val="009D7506"/>
    <w:rsid w:val="00B56FED"/>
    <w:rsid w:val="00C22E0F"/>
    <w:rsid w:val="00C551D5"/>
    <w:rsid w:val="00C664E3"/>
    <w:rsid w:val="00CB2528"/>
    <w:rsid w:val="00EE10B0"/>
    <w:rsid w:val="00F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0F14303-B42B-42D7-B14A-99654C67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9D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10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10B"/>
  </w:style>
  <w:style w:type="paragraph" w:styleId="Rodap">
    <w:name w:val="footer"/>
    <w:basedOn w:val="Normal"/>
    <w:link w:val="RodapChar"/>
    <w:uiPriority w:val="99"/>
    <w:unhideWhenUsed/>
    <w:rsid w:val="00F7010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10B"/>
  </w:style>
  <w:style w:type="paragraph" w:styleId="Textodebalo">
    <w:name w:val="Balloon Text"/>
    <w:basedOn w:val="Normal"/>
    <w:link w:val="TextodebaloChar"/>
    <w:uiPriority w:val="99"/>
    <w:semiHidden/>
    <w:unhideWhenUsed/>
    <w:rsid w:val="00F70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10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010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010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010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C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99F6E-0B7F-49BF-971C-5BDEC2C3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Granato</dc:creator>
  <cp:lastModifiedBy>Usuário do Windows</cp:lastModifiedBy>
  <cp:revision>11</cp:revision>
  <dcterms:created xsi:type="dcterms:W3CDTF">2017-12-03T20:41:00Z</dcterms:created>
  <dcterms:modified xsi:type="dcterms:W3CDTF">2018-06-27T00:31:00Z</dcterms:modified>
</cp:coreProperties>
</file>